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f52c4f513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90dbd4eac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Ramet,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f4666c1234d31" /><Relationship Type="http://schemas.openxmlformats.org/officeDocument/2006/relationships/numbering" Target="/word/numbering.xml" Id="R169fac5814e94c28" /><Relationship Type="http://schemas.openxmlformats.org/officeDocument/2006/relationships/settings" Target="/word/settings.xml" Id="R74e773cdb78541e0" /><Relationship Type="http://schemas.openxmlformats.org/officeDocument/2006/relationships/image" Target="/word/media/be823699-0de9-4ad8-a342-b038abd2b61b.png" Id="R20a90dbd4eac485a" /></Relationships>
</file>