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a3d88b8e7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f5804da98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bb582d6ff4b6a" /><Relationship Type="http://schemas.openxmlformats.org/officeDocument/2006/relationships/numbering" Target="/word/numbering.xml" Id="Rb637a7d805ba45fa" /><Relationship Type="http://schemas.openxmlformats.org/officeDocument/2006/relationships/settings" Target="/word/settings.xml" Id="Rbe26e4a142624083" /><Relationship Type="http://schemas.openxmlformats.org/officeDocument/2006/relationships/image" Target="/word/media/4f43bb51-25a1-40d4-ab30-75eea3df1a98.png" Id="R564f5804da984aa3" /></Relationships>
</file>