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4e2b04f14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da1be1957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Salbagelu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1a8c6f71448b0" /><Relationship Type="http://schemas.openxmlformats.org/officeDocument/2006/relationships/numbering" Target="/word/numbering.xml" Id="R016bf356c61142f1" /><Relationship Type="http://schemas.openxmlformats.org/officeDocument/2006/relationships/settings" Target="/word/settings.xml" Id="R4854a7df6bbe49cd" /><Relationship Type="http://schemas.openxmlformats.org/officeDocument/2006/relationships/image" Target="/word/media/9a22b8c8-a295-4bb9-9d6d-08285a3acb97.png" Id="R172da1be19574e0a" /></Relationships>
</file>