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f55f08e17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7e101b275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Sanandrei,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37b084ad94b92" /><Relationship Type="http://schemas.openxmlformats.org/officeDocument/2006/relationships/numbering" Target="/word/numbering.xml" Id="Ra4bd734aea424211" /><Relationship Type="http://schemas.openxmlformats.org/officeDocument/2006/relationships/settings" Target="/word/settings.xml" Id="R94da5a12573f4eea" /><Relationship Type="http://schemas.openxmlformats.org/officeDocument/2006/relationships/image" Target="/word/media/7b5c6f16-e6e0-4cc6-92cb-c844ebe54d15.png" Id="R7ed7e101b27547e3" /></Relationships>
</file>