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ff4bcd73a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922ebd8e1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Santioana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bd38e160746e1" /><Relationship Type="http://schemas.openxmlformats.org/officeDocument/2006/relationships/numbering" Target="/word/numbering.xml" Id="R956b66d83fc24f4d" /><Relationship Type="http://schemas.openxmlformats.org/officeDocument/2006/relationships/settings" Target="/word/settings.xml" Id="R28c7fca754b74f94" /><Relationship Type="http://schemas.openxmlformats.org/officeDocument/2006/relationships/image" Target="/word/media/faba1d6b-6d94-43e6-bb78-a28922d853d5.png" Id="Ra8e922ebd8e1419a" /></Relationships>
</file>