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c41111ea0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47c42bb51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Santion,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bfc781a9a44e8" /><Relationship Type="http://schemas.openxmlformats.org/officeDocument/2006/relationships/numbering" Target="/word/numbering.xml" Id="R6659f20e21d24d01" /><Relationship Type="http://schemas.openxmlformats.org/officeDocument/2006/relationships/settings" Target="/word/settings.xml" Id="R3ea76d46203e4210" /><Relationship Type="http://schemas.openxmlformats.org/officeDocument/2006/relationships/image" Target="/word/media/30bab5ea-835e-4104-ba7f-509e4cab1987.png" Id="R56b47c42bb514b7b" /></Relationships>
</file>