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cb4edfbb0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24e13c6da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00a2f3a44440b" /><Relationship Type="http://schemas.openxmlformats.org/officeDocument/2006/relationships/numbering" Target="/word/numbering.xml" Id="R4e59e73db3a6497e" /><Relationship Type="http://schemas.openxmlformats.org/officeDocument/2006/relationships/settings" Target="/word/settings.xml" Id="Rc3f28aeeed7a475c" /><Relationship Type="http://schemas.openxmlformats.org/officeDocument/2006/relationships/image" Target="/word/media/98b7fcdd-b3bc-4491-84c1-2f235a7356f0.png" Id="Rf6124e13c6da4037" /></Relationships>
</file>