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10a9d39e9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211a5f169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Sarichioi,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c2894e88c47de" /><Relationship Type="http://schemas.openxmlformats.org/officeDocument/2006/relationships/numbering" Target="/word/numbering.xml" Id="R08a716634c8444dc" /><Relationship Type="http://schemas.openxmlformats.org/officeDocument/2006/relationships/settings" Target="/word/settings.xml" Id="R0417012c8ccc445a" /><Relationship Type="http://schemas.openxmlformats.org/officeDocument/2006/relationships/image" Target="/word/media/4a94e4f6-c560-4321-bac9-520a8cafc6aa.png" Id="R3ed211a5f16940bf" /></Relationships>
</file>