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fc56e98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867712ea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5a3a0a2f47a6" /><Relationship Type="http://schemas.openxmlformats.org/officeDocument/2006/relationships/numbering" Target="/word/numbering.xml" Id="Rd1e85be97a0343b7" /><Relationship Type="http://schemas.openxmlformats.org/officeDocument/2006/relationships/settings" Target="/word/settings.xml" Id="Rb7f1f0ed06674bf6" /><Relationship Type="http://schemas.openxmlformats.org/officeDocument/2006/relationships/image" Target="/word/media/977129e7-2a97-4965-a25e-76cb6b5f29d0.png" Id="R5a1867712ea34469" /></Relationships>
</file>