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b3ab98ca6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3b559e47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344be2be54634" /><Relationship Type="http://schemas.openxmlformats.org/officeDocument/2006/relationships/numbering" Target="/word/numbering.xml" Id="Rb15dc12699534755" /><Relationship Type="http://schemas.openxmlformats.org/officeDocument/2006/relationships/settings" Target="/word/settings.xml" Id="Rc2b02ac58411402b" /><Relationship Type="http://schemas.openxmlformats.org/officeDocument/2006/relationships/image" Target="/word/media/49f35596-68a1-4de3-8fd8-8cae97f09b09.png" Id="Rc0203b559e474c05" /></Relationships>
</file>