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12276fd5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35e0a695f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Serpeni,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1ff3f1a964254" /><Relationship Type="http://schemas.openxmlformats.org/officeDocument/2006/relationships/numbering" Target="/word/numbering.xml" Id="R52af91a33cc04f27" /><Relationship Type="http://schemas.openxmlformats.org/officeDocument/2006/relationships/settings" Target="/word/settings.xml" Id="R38a910ad93fb4254" /><Relationship Type="http://schemas.openxmlformats.org/officeDocument/2006/relationships/image" Target="/word/media/c5381ead-09fb-4f8b-814b-b0b35cebf5ac.png" Id="R93435e0a695f4d49" /></Relationships>
</file>