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b5390bede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a689c21c4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Sineu,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465b0fda84814" /><Relationship Type="http://schemas.openxmlformats.org/officeDocument/2006/relationships/numbering" Target="/word/numbering.xml" Id="Rdfb88db448714777" /><Relationship Type="http://schemas.openxmlformats.org/officeDocument/2006/relationships/settings" Target="/word/settings.xml" Id="Rd6b04d7f380a46c8" /><Relationship Type="http://schemas.openxmlformats.org/officeDocument/2006/relationships/image" Target="/word/media/05573b25-17e0-46ee-9b33-18035d011f51.png" Id="Rfb0a689c21c449bb" /></Relationships>
</file>