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baf4f8818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ac879d53a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Sisesti,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8a20c71ef4866" /><Relationship Type="http://schemas.openxmlformats.org/officeDocument/2006/relationships/numbering" Target="/word/numbering.xml" Id="Rf9f21ac7485a4d8a" /><Relationship Type="http://schemas.openxmlformats.org/officeDocument/2006/relationships/settings" Target="/word/settings.xml" Id="R8f710f3aa2e54472" /><Relationship Type="http://schemas.openxmlformats.org/officeDocument/2006/relationships/image" Target="/word/media/ff781358-9e1b-425c-8874-9c40b25b3f3d.png" Id="R44bac879d53a457b" /></Relationships>
</file>