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05be6517b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61be2972b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Somostelnic,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2c92ad44e4b78" /><Relationship Type="http://schemas.openxmlformats.org/officeDocument/2006/relationships/numbering" Target="/word/numbering.xml" Id="R4622fef4159d4c62" /><Relationship Type="http://schemas.openxmlformats.org/officeDocument/2006/relationships/settings" Target="/word/settings.xml" Id="R1a23d21778e84be2" /><Relationship Type="http://schemas.openxmlformats.org/officeDocument/2006/relationships/image" Target="/word/media/2c9a881c-aa05-400a-b19e-418776095527.png" Id="Rd5d61be2972b4316" /></Relationships>
</file>