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a95e77941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528d7af18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Stancuta,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e39962723467c" /><Relationship Type="http://schemas.openxmlformats.org/officeDocument/2006/relationships/numbering" Target="/word/numbering.xml" Id="R49cb43b223a643f7" /><Relationship Type="http://schemas.openxmlformats.org/officeDocument/2006/relationships/settings" Target="/word/settings.xml" Id="R48967745b5fd4231" /><Relationship Type="http://schemas.openxmlformats.org/officeDocument/2006/relationships/image" Target="/word/media/a1593a5c-e887-484c-83db-2f031e2685e2.png" Id="Rd0f528d7af18436d" /></Relationships>
</file>