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ce1966bf8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dc906085e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Tardenii Mici,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313f35b584fbf" /><Relationship Type="http://schemas.openxmlformats.org/officeDocument/2006/relationships/numbering" Target="/word/numbering.xml" Id="R09f75faffcbd43ff" /><Relationship Type="http://schemas.openxmlformats.org/officeDocument/2006/relationships/settings" Target="/word/settings.xml" Id="Rcbc0e2e4843e4939" /><Relationship Type="http://schemas.openxmlformats.org/officeDocument/2006/relationships/image" Target="/word/media/42542210-f813-4d1e-b881-2e9f8db23898.png" Id="Rdcfdc906085e42fe" /></Relationships>
</file>