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f8e51cf9f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92938e8c6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Tartasesti,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5f9c79037404d" /><Relationship Type="http://schemas.openxmlformats.org/officeDocument/2006/relationships/numbering" Target="/word/numbering.xml" Id="R90a8a73829ab49b3" /><Relationship Type="http://schemas.openxmlformats.org/officeDocument/2006/relationships/settings" Target="/word/settings.xml" Id="R7c0eb2bddf2a4542" /><Relationship Type="http://schemas.openxmlformats.org/officeDocument/2006/relationships/image" Target="/word/media/a08595b7-a681-4bb8-addd-16e0cdc523f0.png" Id="R34392938e8c644f1" /></Relationships>
</file>