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bcf8d2bd8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aca65a009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Tepesani,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05f10faa54590" /><Relationship Type="http://schemas.openxmlformats.org/officeDocument/2006/relationships/numbering" Target="/word/numbering.xml" Id="R7f6c04380e604673" /><Relationship Type="http://schemas.openxmlformats.org/officeDocument/2006/relationships/settings" Target="/word/settings.xml" Id="Rd9dffd1b82fa404e" /><Relationship Type="http://schemas.openxmlformats.org/officeDocument/2006/relationships/image" Target="/word/media/1b5e6bd0-1a2d-4432-a4fb-3030e62f160b.png" Id="R9f8aca65a0094d0f" /></Relationships>
</file>