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26b92a9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fc40567d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7fa3f472425b" /><Relationship Type="http://schemas.openxmlformats.org/officeDocument/2006/relationships/numbering" Target="/word/numbering.xml" Id="R11f7576f04cc4799" /><Relationship Type="http://schemas.openxmlformats.org/officeDocument/2006/relationships/settings" Target="/word/settings.xml" Id="R8d2086f6d1ca4f26" /><Relationship Type="http://schemas.openxmlformats.org/officeDocument/2006/relationships/image" Target="/word/media/0ef458f0-e50c-404a-bbff-2634a5fc288b.png" Id="Rab1ffc40567d4648" /></Relationships>
</file>