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471d98c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828a1917a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Timişoara, Timiş,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adae84514ff3" /><Relationship Type="http://schemas.openxmlformats.org/officeDocument/2006/relationships/numbering" Target="/word/numbering.xml" Id="Rf1cd34ef4b0946e6" /><Relationship Type="http://schemas.openxmlformats.org/officeDocument/2006/relationships/settings" Target="/word/settings.xml" Id="Rc8885add6ac944d2" /><Relationship Type="http://schemas.openxmlformats.org/officeDocument/2006/relationships/image" Target="/word/media/bb071338-7f68-483d-b8ae-1c222e90c770.png" Id="Rfe4828a1917a4238" /></Relationships>
</file>