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f2c0bf7aa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c5b0c2c5b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21de5d5b840f8" /><Relationship Type="http://schemas.openxmlformats.org/officeDocument/2006/relationships/numbering" Target="/word/numbering.xml" Id="R885c6994a55845c4" /><Relationship Type="http://schemas.openxmlformats.org/officeDocument/2006/relationships/settings" Target="/word/settings.xml" Id="R7f727642ce514309" /><Relationship Type="http://schemas.openxmlformats.org/officeDocument/2006/relationships/image" Target="/word/media/a21b8e50-3c08-4d1e-b5ce-c4f308160423.png" Id="Ra40c5b0c2c5b41d0" /></Relationships>
</file>