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8eb13607e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4627d522e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Tiocu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d0c64da0f448b" /><Relationship Type="http://schemas.openxmlformats.org/officeDocument/2006/relationships/numbering" Target="/word/numbering.xml" Id="R42ddeca2392a4ea1" /><Relationship Type="http://schemas.openxmlformats.org/officeDocument/2006/relationships/settings" Target="/word/settings.xml" Id="R2d49b8cb3d4d4d14" /><Relationship Type="http://schemas.openxmlformats.org/officeDocument/2006/relationships/image" Target="/word/media/b49a6843-162f-4755-8621-75d6536aa7ca.png" Id="R1374627d522e4104" /></Relationships>
</file>