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64e341b0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27621c1d4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4aa15c7064f7f" /><Relationship Type="http://schemas.openxmlformats.org/officeDocument/2006/relationships/numbering" Target="/word/numbering.xml" Id="Re3776c8ff25048b6" /><Relationship Type="http://schemas.openxmlformats.org/officeDocument/2006/relationships/settings" Target="/word/settings.xml" Id="R0c53405e163f4874" /><Relationship Type="http://schemas.openxmlformats.org/officeDocument/2006/relationships/image" Target="/word/media/5d8716a9-a4bd-42f0-bb5f-3eaa31027fbf.png" Id="R14a27621c1d442a1" /></Relationships>
</file>