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44ad96ec9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f201d0a5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fd36f0dd043ab" /><Relationship Type="http://schemas.openxmlformats.org/officeDocument/2006/relationships/numbering" Target="/word/numbering.xml" Id="Rc5f26c69741a47c8" /><Relationship Type="http://schemas.openxmlformats.org/officeDocument/2006/relationships/settings" Target="/word/settings.xml" Id="Rdf7fe4d8362a4b23" /><Relationship Type="http://schemas.openxmlformats.org/officeDocument/2006/relationships/image" Target="/word/media/cc3419c7-6a93-4c3e-b870-991986d40f62.png" Id="R7515f201d0a54901" /></Relationships>
</file>