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e56fd200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a0140bec2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a8d230cf3443e" /><Relationship Type="http://schemas.openxmlformats.org/officeDocument/2006/relationships/numbering" Target="/word/numbering.xml" Id="R5fcaa9b467434c3e" /><Relationship Type="http://schemas.openxmlformats.org/officeDocument/2006/relationships/settings" Target="/word/settings.xml" Id="Ra1e1191d9eec456f" /><Relationship Type="http://schemas.openxmlformats.org/officeDocument/2006/relationships/image" Target="/word/media/8375ddc0-7d80-41b3-a8c2-7a78f4ecf971.png" Id="Rc08a0140bec24eab" /></Relationships>
</file>