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dae6d576d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153b38108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Uioara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7447450bc42ee" /><Relationship Type="http://schemas.openxmlformats.org/officeDocument/2006/relationships/numbering" Target="/word/numbering.xml" Id="R60eb81f267db4b63" /><Relationship Type="http://schemas.openxmlformats.org/officeDocument/2006/relationships/settings" Target="/word/settings.xml" Id="Rb6ebf530ac5d4e13" /><Relationship Type="http://schemas.openxmlformats.org/officeDocument/2006/relationships/image" Target="/word/media/c22257f0-2d66-4b8b-8a9d-396ca0b7b04c.png" Id="R9fd153b381084cc7" /></Relationships>
</file>