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37dadb261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bb9d82f7f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Vadu,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68f013c924fd9" /><Relationship Type="http://schemas.openxmlformats.org/officeDocument/2006/relationships/numbering" Target="/word/numbering.xml" Id="Re6bf93b125574977" /><Relationship Type="http://schemas.openxmlformats.org/officeDocument/2006/relationships/settings" Target="/word/settings.xml" Id="R06a605ad8aed4f0e" /><Relationship Type="http://schemas.openxmlformats.org/officeDocument/2006/relationships/image" Target="/word/media/efff2227-98c7-479f-843f-694aa8260154.png" Id="R798bb9d82f7f4aa3" /></Relationships>
</file>