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170f95cfb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75f9f700f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Budului,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ab09f772b49cc" /><Relationship Type="http://schemas.openxmlformats.org/officeDocument/2006/relationships/numbering" Target="/word/numbering.xml" Id="Rf6e963732f494182" /><Relationship Type="http://schemas.openxmlformats.org/officeDocument/2006/relationships/settings" Target="/word/settings.xml" Id="Rea441428f1de40e6" /><Relationship Type="http://schemas.openxmlformats.org/officeDocument/2006/relationships/image" Target="/word/media/cad41001-cbb1-4bbc-b158-8318491b502d.png" Id="R38075f9f700f4aa6" /></Relationships>
</file>