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3941789f7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cf260fffd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Fetitei,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6232692fe469b" /><Relationship Type="http://schemas.openxmlformats.org/officeDocument/2006/relationships/numbering" Target="/word/numbering.xml" Id="Rda3619d16e864f94" /><Relationship Type="http://schemas.openxmlformats.org/officeDocument/2006/relationships/settings" Target="/word/settings.xml" Id="Rd0d2fb80ab1344e1" /><Relationship Type="http://schemas.openxmlformats.org/officeDocument/2006/relationships/image" Target="/word/media/fbfc81b8-9d60-40e3-8d60-44b294bd6199.png" Id="R2c1cf260fffd447f" /></Relationships>
</file>