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9552a4fa0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6883a8174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Fratiei,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226e2d9d14ea9" /><Relationship Type="http://schemas.openxmlformats.org/officeDocument/2006/relationships/numbering" Target="/word/numbering.xml" Id="Refadef73ac0c416c" /><Relationship Type="http://schemas.openxmlformats.org/officeDocument/2006/relationships/settings" Target="/word/settings.xml" Id="R1467aa19f7724186" /><Relationship Type="http://schemas.openxmlformats.org/officeDocument/2006/relationships/image" Target="/word/media/d76c5a8c-84a0-4af2-8029-09d08c5d0deb.png" Id="R8f76883a81744ae9" /></Relationships>
</file>