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3d387efec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847c383dd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Manastirii,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873b683504e94" /><Relationship Type="http://schemas.openxmlformats.org/officeDocument/2006/relationships/numbering" Target="/word/numbering.xml" Id="Rfaed87a425c34d1c" /><Relationship Type="http://schemas.openxmlformats.org/officeDocument/2006/relationships/settings" Target="/word/settings.xml" Id="Rf85b9cea05494ff2" /><Relationship Type="http://schemas.openxmlformats.org/officeDocument/2006/relationships/image" Target="/word/media/48948db5-20ad-4282-867d-df011523923e.png" Id="R0bf847c383dd443f" /></Relationships>
</file>