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23e5f12c8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6c5260550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Padurii,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3e95885dc4821" /><Relationship Type="http://schemas.openxmlformats.org/officeDocument/2006/relationships/numbering" Target="/word/numbering.xml" Id="Rdcbfa597a4ab4a07" /><Relationship Type="http://schemas.openxmlformats.org/officeDocument/2006/relationships/settings" Target="/word/settings.xml" Id="R2c051d0599b14fb0" /><Relationship Type="http://schemas.openxmlformats.org/officeDocument/2006/relationships/image" Target="/word/media/d3724e99-42e4-4e8f-a425-0de00f4d7bce.png" Id="Ree26c52605504be9" /></Relationships>
</file>