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2aafb61c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689ee06ae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Tarnei,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549e187ad4d47" /><Relationship Type="http://schemas.openxmlformats.org/officeDocument/2006/relationships/numbering" Target="/word/numbering.xml" Id="R4e49ad9a3d574ec3" /><Relationship Type="http://schemas.openxmlformats.org/officeDocument/2006/relationships/settings" Target="/word/settings.xml" Id="R6ef9c75578c04882" /><Relationship Type="http://schemas.openxmlformats.org/officeDocument/2006/relationships/image" Target="/word/media/97f209c3-6da1-45fb-8877-ae27adcec0e5.png" Id="R03f689ee06ae4702" /></Relationships>
</file>