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3ee9250d2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a1c491685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Tupilor,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e747c86404e4b" /><Relationship Type="http://schemas.openxmlformats.org/officeDocument/2006/relationships/numbering" Target="/word/numbering.xml" Id="Ra4692fb997b046b1" /><Relationship Type="http://schemas.openxmlformats.org/officeDocument/2006/relationships/settings" Target="/word/settings.xml" Id="R918463e0a1274ecb" /><Relationship Type="http://schemas.openxmlformats.org/officeDocument/2006/relationships/image" Target="/word/media/56302c79-9697-4622-ac1e-390f091fc44c.png" Id="R173a1c49168541cf" /></Relationships>
</file>