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854a14ec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bf5f86c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0bed8381741b6" /><Relationship Type="http://schemas.openxmlformats.org/officeDocument/2006/relationships/numbering" Target="/word/numbering.xml" Id="Re2f98a8a0d794318" /><Relationship Type="http://schemas.openxmlformats.org/officeDocument/2006/relationships/settings" Target="/word/settings.xml" Id="Rac749ef769b945ec" /><Relationship Type="http://schemas.openxmlformats.org/officeDocument/2006/relationships/image" Target="/word/media/65957109-89ee-4fb3-834a-039bc6f08174.png" Id="Ra4a0bf5f86c94fb2" /></Relationships>
</file>