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f525c978d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a00b7ce7e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95c2b9fd54781" /><Relationship Type="http://schemas.openxmlformats.org/officeDocument/2006/relationships/numbering" Target="/word/numbering.xml" Id="Rc640f0cdb9984a29" /><Relationship Type="http://schemas.openxmlformats.org/officeDocument/2006/relationships/settings" Target="/word/settings.xml" Id="Rf0160d34f39841ae" /><Relationship Type="http://schemas.openxmlformats.org/officeDocument/2006/relationships/image" Target="/word/media/b36c157b-64a2-4286-bb70-07dd9139772a.png" Id="R60da00b7ce7e4328" /></Relationships>
</file>