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bafd8b950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4812895ee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Vladuceni,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62b5eff764bf2" /><Relationship Type="http://schemas.openxmlformats.org/officeDocument/2006/relationships/numbering" Target="/word/numbering.xml" Id="Radf1766ab2854f03" /><Relationship Type="http://schemas.openxmlformats.org/officeDocument/2006/relationships/settings" Target="/word/settings.xml" Id="R40a5e5f9ee6e4ff8" /><Relationship Type="http://schemas.openxmlformats.org/officeDocument/2006/relationships/image" Target="/word/media/4eaebe82-eead-49d2-96e7-33c18e5f72d7.png" Id="Rf0d4812895ee49cd" /></Relationships>
</file>