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c8bff75ee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ca26db43b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Voislova,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eec370fde40e7" /><Relationship Type="http://schemas.openxmlformats.org/officeDocument/2006/relationships/numbering" Target="/word/numbering.xml" Id="R900f4fda0afd433f" /><Relationship Type="http://schemas.openxmlformats.org/officeDocument/2006/relationships/settings" Target="/word/settings.xml" Id="R2078468493714cc5" /><Relationship Type="http://schemas.openxmlformats.org/officeDocument/2006/relationships/image" Target="/word/media/570aba0f-f943-46b5-b0b6-057b15fbf103.png" Id="R5b8ca26db43b43b6" /></Relationships>
</file>