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f8a592f07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dc33ea6b5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4b218aaea4cec" /><Relationship Type="http://schemas.openxmlformats.org/officeDocument/2006/relationships/numbering" Target="/word/numbering.xml" Id="Ra13be6214ea44742" /><Relationship Type="http://schemas.openxmlformats.org/officeDocument/2006/relationships/settings" Target="/word/settings.xml" Id="R0c8f3011668b43f2" /><Relationship Type="http://schemas.openxmlformats.org/officeDocument/2006/relationships/image" Target="/word/media/0977eacf-51f3-466a-8cc1-87812e8e216a.png" Id="R9c3dc33ea6b54fe3" /></Relationships>
</file>