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61ecf0cbf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a3f0f2c4a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Belovo,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1e8fc6e55444e" /><Relationship Type="http://schemas.openxmlformats.org/officeDocument/2006/relationships/numbering" Target="/word/numbering.xml" Id="R5dbb2a23030b4604" /><Relationship Type="http://schemas.openxmlformats.org/officeDocument/2006/relationships/settings" Target="/word/settings.xml" Id="R3ed6f3ec67ec4aaa" /><Relationship Type="http://schemas.openxmlformats.org/officeDocument/2006/relationships/image" Target="/word/media/91998a9e-4548-4b1f-93c8-80f48f6a1414.png" Id="Re5fa3f0f2c4a418a" /></Relationships>
</file>