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51b6d2f3b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4778edf8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Korenovsk,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d3952d1d043a5" /><Relationship Type="http://schemas.openxmlformats.org/officeDocument/2006/relationships/numbering" Target="/word/numbering.xml" Id="R6a9b9b0295f24fd1" /><Relationship Type="http://schemas.openxmlformats.org/officeDocument/2006/relationships/settings" Target="/word/settings.xml" Id="Re2378079edbb4122" /><Relationship Type="http://schemas.openxmlformats.org/officeDocument/2006/relationships/image" Target="/word/media/4865054a-441b-4711-999e-95a5b3e4a522.png" Id="Race4778edf884ed7" /></Relationships>
</file>