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790fa16c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f7a13fb8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67f33ca64287" /><Relationship Type="http://schemas.openxmlformats.org/officeDocument/2006/relationships/numbering" Target="/word/numbering.xml" Id="R6369967d08c949e3" /><Relationship Type="http://schemas.openxmlformats.org/officeDocument/2006/relationships/settings" Target="/word/settings.xml" Id="Rfff66366dcd744af" /><Relationship Type="http://schemas.openxmlformats.org/officeDocument/2006/relationships/image" Target="/word/media/9b6d8637-7616-42e1-ba73-90efce1375d9.png" Id="Rb3ef7a13fb8a43a2" /></Relationships>
</file>