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d48795006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a384c1dac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Poronaysk,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0248f5aca4d58" /><Relationship Type="http://schemas.openxmlformats.org/officeDocument/2006/relationships/numbering" Target="/word/numbering.xml" Id="R5b49831d922c476b" /><Relationship Type="http://schemas.openxmlformats.org/officeDocument/2006/relationships/settings" Target="/word/settings.xml" Id="Rbff9eac26f654967" /><Relationship Type="http://schemas.openxmlformats.org/officeDocument/2006/relationships/image" Target="/word/media/734c102c-7c4b-41f9-8f27-d7bd58db5f9a.png" Id="R45ba384c1dac496d" /></Relationships>
</file>