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ec1c3373f64a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1bcddba7064a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Primorsko–Akhtarsk,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Spiritual Administration of Muslims of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6e8af00f034d03" /><Relationship Type="http://schemas.openxmlformats.org/officeDocument/2006/relationships/numbering" Target="/word/numbering.xml" Id="Rd9c7ce0dfc9748f6" /><Relationship Type="http://schemas.openxmlformats.org/officeDocument/2006/relationships/settings" Target="/word/settings.xml" Id="R841ad73cc754424b" /><Relationship Type="http://schemas.openxmlformats.org/officeDocument/2006/relationships/image" Target="/word/media/0fabd0ea-4ae1-4685-a804-cacd6dce9002.png" Id="R8d1bcddba7064a7a" /></Relationships>
</file>