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cd0453785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4dde18596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Rostov–on–Don,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357b212674e6f" /><Relationship Type="http://schemas.openxmlformats.org/officeDocument/2006/relationships/numbering" Target="/word/numbering.xml" Id="R249f2de73e6d495a" /><Relationship Type="http://schemas.openxmlformats.org/officeDocument/2006/relationships/settings" Target="/word/settings.xml" Id="R092050fa65e64e56" /><Relationship Type="http://schemas.openxmlformats.org/officeDocument/2006/relationships/image" Target="/word/media/4bd7ab65-ebe7-4fbd-9273-3815f49c0875.png" Id="R99b4dde185964534" /></Relationships>
</file>