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b6cd73af4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904f84684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Samara,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9b509869b4505" /><Relationship Type="http://schemas.openxmlformats.org/officeDocument/2006/relationships/numbering" Target="/word/numbering.xml" Id="Rf6c4fd72a9d64553" /><Relationship Type="http://schemas.openxmlformats.org/officeDocument/2006/relationships/settings" Target="/word/settings.xml" Id="R20725ffbfada4527" /><Relationship Type="http://schemas.openxmlformats.org/officeDocument/2006/relationships/image" Target="/word/media/c9693470-2db5-4127-a519-830b7043806c.png" Id="R8e3904f846844988" /></Relationships>
</file>