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78c17292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28cd07632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Smolensk,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b3686cb84bdd" /><Relationship Type="http://schemas.openxmlformats.org/officeDocument/2006/relationships/numbering" Target="/word/numbering.xml" Id="R1758fd069e09446b" /><Relationship Type="http://schemas.openxmlformats.org/officeDocument/2006/relationships/settings" Target="/word/settings.xml" Id="R3fd2764b6587431e" /><Relationship Type="http://schemas.openxmlformats.org/officeDocument/2006/relationships/image" Target="/word/media/1b0bf464-0849-4927-977c-209fc21eaab7.png" Id="R20928cd0763245be" /></Relationships>
</file>