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f04be8955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1d1e05f2b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Volgodonsk,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6d88c2220450d" /><Relationship Type="http://schemas.openxmlformats.org/officeDocument/2006/relationships/numbering" Target="/word/numbering.xml" Id="R382aa61c24af43d4" /><Relationship Type="http://schemas.openxmlformats.org/officeDocument/2006/relationships/settings" Target="/word/settings.xml" Id="Rdf35c05739b44ad4" /><Relationship Type="http://schemas.openxmlformats.org/officeDocument/2006/relationships/image" Target="/word/media/5aa6cb76-bfc4-4fe1-b473-533617822b3b.png" Id="Ra351d1e05f2b418a" /></Relationships>
</file>