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0197fccb4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caf67bb8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Kaolack,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d3a8831214e01" /><Relationship Type="http://schemas.openxmlformats.org/officeDocument/2006/relationships/numbering" Target="/word/numbering.xml" Id="Rb78511320d1d4934" /><Relationship Type="http://schemas.openxmlformats.org/officeDocument/2006/relationships/settings" Target="/word/settings.xml" Id="Rd36995434ae2471c" /><Relationship Type="http://schemas.openxmlformats.org/officeDocument/2006/relationships/image" Target="/word/media/35e76932-4f6a-4182-83f7-d07afb37ee85.png" Id="Rb96ecaf67bb84c1a" /></Relationships>
</file>