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11ee5100f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4f98db6b7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Freetown, Sierra Leone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54ea775f94d82" /><Relationship Type="http://schemas.openxmlformats.org/officeDocument/2006/relationships/numbering" Target="/word/numbering.xml" Id="R2143597f0f3047dd" /><Relationship Type="http://schemas.openxmlformats.org/officeDocument/2006/relationships/settings" Target="/word/settings.xml" Id="Rcde020cb0aa2462f" /><Relationship Type="http://schemas.openxmlformats.org/officeDocument/2006/relationships/image" Target="/word/media/75570bc1-5108-453f-b6fc-d9b978f7dcf6.png" Id="Re2b4f98db6b740ab" /></Relationships>
</file>